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E9BF" w14:textId="58DC17E3" w:rsidR="006B6479" w:rsidRDefault="006B6479" w:rsidP="00C17232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台灣區水管工程工業同業公會宜蘭辦事處  函</w:t>
      </w:r>
    </w:p>
    <w:p w14:paraId="5E688E24" w14:textId="2845BF66" w:rsidR="006B6479" w:rsidRDefault="006B6479" w:rsidP="006B6479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地址：26026宜蘭市弘志路24-2號</w:t>
      </w:r>
    </w:p>
    <w:p w14:paraId="3DCCD0E1" w14:textId="16CC7989" w:rsidR="006B6479" w:rsidRDefault="006B6479" w:rsidP="006B6479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承辦人：</w:t>
      </w:r>
      <w:proofErr w:type="gramStart"/>
      <w:r>
        <w:rPr>
          <w:rFonts w:ascii="標楷體" w:eastAsia="標楷體" w:hAnsi="標楷體" w:hint="eastAsia"/>
        </w:rPr>
        <w:t>宮秀卿</w:t>
      </w:r>
      <w:proofErr w:type="gramEnd"/>
    </w:p>
    <w:p w14:paraId="3AE1B17B" w14:textId="19BAAEB4" w:rsidR="006B6479" w:rsidRDefault="006B6479" w:rsidP="006B6479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電話：03-9351428傳真：03-9327984</w:t>
      </w:r>
    </w:p>
    <w:p w14:paraId="487E36C0" w14:textId="213EED99" w:rsidR="006B6479" w:rsidRDefault="006B6479" w:rsidP="006B6479">
      <w:pPr>
        <w:spacing w:line="420" w:lineRule="exac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40"/>
          <w:szCs w:val="40"/>
        </w:rPr>
        <w:t xml:space="preserve">受文者：本處全體會員      </w:t>
      </w:r>
    </w:p>
    <w:p w14:paraId="67518956" w14:textId="77777777" w:rsidR="006B6479" w:rsidRPr="006B6479" w:rsidRDefault="006B6479" w:rsidP="006B6479">
      <w:pPr>
        <w:spacing w:line="420" w:lineRule="exact"/>
        <w:rPr>
          <w:rFonts w:ascii="標楷體" w:eastAsia="標楷體" w:hAnsi="標楷體"/>
          <w:sz w:val="16"/>
          <w:szCs w:val="16"/>
        </w:rPr>
      </w:pPr>
    </w:p>
    <w:p w14:paraId="766D76E4" w14:textId="69FB3861" w:rsidR="006B6479" w:rsidRDefault="006B6479" w:rsidP="006B6479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發文日期：中華民國115年3月26日</w:t>
      </w:r>
    </w:p>
    <w:p w14:paraId="7CAA7028" w14:textId="2415DC42" w:rsidR="006B6479" w:rsidRDefault="006B6479" w:rsidP="006B6479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發文字號：台區水管會</w:t>
      </w:r>
      <w:proofErr w:type="gramStart"/>
      <w:r>
        <w:rPr>
          <w:rFonts w:ascii="標楷體" w:eastAsia="標楷體" w:hAnsi="標楷體" w:hint="eastAsia"/>
        </w:rPr>
        <w:t>宜辦字</w:t>
      </w:r>
      <w:proofErr w:type="gramEnd"/>
      <w:r>
        <w:rPr>
          <w:rFonts w:ascii="標楷體" w:eastAsia="標楷體" w:hAnsi="標楷體" w:hint="eastAsia"/>
        </w:rPr>
        <w:t>第</w:t>
      </w:r>
      <w:r w:rsidR="00C17232">
        <w:rPr>
          <w:rFonts w:ascii="標楷體" w:eastAsia="標楷體" w:hAnsi="標楷體" w:hint="eastAsia"/>
        </w:rPr>
        <w:t>022號</w:t>
      </w:r>
    </w:p>
    <w:p w14:paraId="51DFC06A" w14:textId="77777777" w:rsidR="006B6479" w:rsidRDefault="006B6479" w:rsidP="006B6479">
      <w:pPr>
        <w:spacing w:line="280" w:lineRule="exact"/>
        <w:rPr>
          <w:rFonts w:ascii="標楷體" w:eastAsia="標楷體" w:hAnsi="標楷體"/>
        </w:rPr>
      </w:pPr>
    </w:p>
    <w:p w14:paraId="050D4EFE" w14:textId="77777777" w:rsidR="00F938B0" w:rsidRDefault="006B6479" w:rsidP="00EB3DD2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主旨：重申台灣自來水股份有限公司有關用戶新裝申請檢附「本會核</w:t>
      </w:r>
    </w:p>
    <w:p w14:paraId="1C029570" w14:textId="4F838EE2" w:rsidR="006B6479" w:rsidRDefault="006B6479" w:rsidP="00EB3DD2">
      <w:pPr>
        <w:spacing w:line="5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發之申請供水會員會籍證明</w:t>
      </w:r>
      <w:r w:rsidR="00F938B0">
        <w:rPr>
          <w:rFonts w:ascii="標楷體" w:eastAsia="標楷體" w:hAnsi="標楷體" w:hint="eastAsia"/>
          <w:sz w:val="32"/>
          <w:szCs w:val="32"/>
        </w:rPr>
        <w:t>」時間點，請查照。</w:t>
      </w:r>
    </w:p>
    <w:p w14:paraId="037A7692" w14:textId="55BCA670" w:rsidR="00F938B0" w:rsidRDefault="00F938B0" w:rsidP="00F938B0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說明：</w:t>
      </w:r>
    </w:p>
    <w:p w14:paraId="1659E3D8" w14:textId="1186807B" w:rsidR="00E0452F" w:rsidRPr="00E0452F" w:rsidRDefault="00E0452F" w:rsidP="00EB3DD2">
      <w:pPr>
        <w:pStyle w:val="a9"/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E0452F">
        <w:rPr>
          <w:rFonts w:ascii="標楷體" w:eastAsia="標楷體" w:hAnsi="標楷體" w:hint="eastAsia"/>
          <w:sz w:val="32"/>
          <w:szCs w:val="32"/>
        </w:rPr>
        <w:t>為避免會員申請新裝用水至安裝水</w:t>
      </w:r>
      <w:proofErr w:type="gramStart"/>
      <w:r w:rsidRPr="00E0452F">
        <w:rPr>
          <w:rFonts w:ascii="標楷體" w:eastAsia="標楷體" w:hAnsi="標楷體" w:hint="eastAsia"/>
          <w:sz w:val="32"/>
          <w:szCs w:val="32"/>
        </w:rPr>
        <w:t>錶期間，</w:t>
      </w:r>
      <w:proofErr w:type="gramEnd"/>
      <w:r w:rsidRPr="00E0452F">
        <w:rPr>
          <w:rFonts w:ascii="標楷體" w:eastAsia="標楷體" w:hAnsi="標楷體" w:hint="eastAsia"/>
          <w:sz w:val="32"/>
          <w:szCs w:val="32"/>
        </w:rPr>
        <w:t>用戶申請用水情況</w:t>
      </w:r>
    </w:p>
    <w:p w14:paraId="00A80E86" w14:textId="1468DFAE" w:rsidR="00E0452F" w:rsidRDefault="00E0452F" w:rsidP="00EB3DD2">
      <w:pPr>
        <w:pStyle w:val="a9"/>
        <w:spacing w:line="600" w:lineRule="exact"/>
        <w:ind w:left="885"/>
        <w:rPr>
          <w:rFonts w:ascii="標楷體" w:eastAsia="標楷體" w:hAnsi="標楷體"/>
          <w:sz w:val="32"/>
          <w:szCs w:val="32"/>
        </w:rPr>
      </w:pPr>
      <w:r w:rsidRPr="00E0452F">
        <w:rPr>
          <w:rFonts w:ascii="標楷體" w:eastAsia="標楷體" w:hAnsi="標楷體" w:hint="eastAsia"/>
          <w:sz w:val="32"/>
          <w:szCs w:val="32"/>
        </w:rPr>
        <w:t>變動，造成會員己驗證會籍</w:t>
      </w:r>
      <w:proofErr w:type="gramStart"/>
      <w:r w:rsidRPr="00E0452F">
        <w:rPr>
          <w:rFonts w:ascii="標楷體" w:eastAsia="標楷體" w:hAnsi="標楷體" w:hint="eastAsia"/>
          <w:sz w:val="32"/>
          <w:szCs w:val="32"/>
        </w:rPr>
        <w:t>證明單需換</w:t>
      </w:r>
      <w:proofErr w:type="gramEnd"/>
      <w:r w:rsidRPr="00E0452F">
        <w:rPr>
          <w:rFonts w:ascii="標楷體" w:eastAsia="標楷體" w:hAnsi="標楷體" w:hint="eastAsia"/>
          <w:sz w:val="32"/>
          <w:szCs w:val="32"/>
        </w:rPr>
        <w:t>單；然而本會會籍證明辦法，只允許原案件更換次年之會籍證明單。</w:t>
      </w:r>
    </w:p>
    <w:p w14:paraId="7B31C8B8" w14:textId="463A230B" w:rsidR="00E0452F" w:rsidRDefault="00E0452F" w:rsidP="00EB3DD2">
      <w:pPr>
        <w:pStyle w:val="a9"/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E0452F">
        <w:rPr>
          <w:rFonts w:ascii="標楷體" w:eastAsia="標楷體" w:hAnsi="標楷體" w:hint="eastAsia"/>
          <w:sz w:val="32"/>
          <w:szCs w:val="32"/>
        </w:rPr>
        <w:t>遂自來水公司同意以「使用執照(或其他合法接水證件</w:t>
      </w:r>
      <w:r>
        <w:rPr>
          <w:rFonts w:ascii="標楷體" w:eastAsia="標楷體" w:hAnsi="標楷體" w:hint="eastAsia"/>
          <w:sz w:val="32"/>
          <w:szCs w:val="32"/>
        </w:rPr>
        <w:t>)且己完成內線用水設備」申辦「普通用水」者，申請階段</w:t>
      </w:r>
      <w:r w:rsidR="00C17232">
        <w:rPr>
          <w:rFonts w:ascii="標楷體" w:eastAsia="標楷體" w:hAnsi="標楷體" w:hint="eastAsia"/>
          <w:sz w:val="32"/>
          <w:szCs w:val="32"/>
        </w:rPr>
        <w:t>以「水管公會會員證書影本」，</w:t>
      </w:r>
      <w:proofErr w:type="gramStart"/>
      <w:r w:rsidR="00C17232">
        <w:rPr>
          <w:rFonts w:ascii="標楷體" w:eastAsia="標楷體" w:hAnsi="標楷體" w:hint="eastAsia"/>
          <w:sz w:val="32"/>
          <w:szCs w:val="32"/>
        </w:rPr>
        <w:t>俟</w:t>
      </w:r>
      <w:proofErr w:type="gramEnd"/>
      <w:r w:rsidR="00C17232">
        <w:rPr>
          <w:rFonts w:ascii="標楷體" w:eastAsia="標楷體" w:hAnsi="標楷體" w:hint="eastAsia"/>
          <w:sz w:val="32"/>
          <w:szCs w:val="32"/>
        </w:rPr>
        <w:t>「通知工程款繳費」時，水管</w:t>
      </w:r>
      <w:proofErr w:type="gramStart"/>
      <w:r w:rsidR="00C17232">
        <w:rPr>
          <w:rFonts w:ascii="標楷體" w:eastAsia="標楷體" w:hAnsi="標楷體" w:hint="eastAsia"/>
          <w:sz w:val="32"/>
          <w:szCs w:val="32"/>
        </w:rPr>
        <w:t>承裝商再</w:t>
      </w:r>
      <w:proofErr w:type="gramEnd"/>
      <w:r w:rsidR="00C17232">
        <w:rPr>
          <w:rFonts w:ascii="標楷體" w:eastAsia="標楷體" w:hAnsi="標楷體" w:hint="eastAsia"/>
          <w:sz w:val="32"/>
          <w:szCs w:val="32"/>
        </w:rPr>
        <w:t>檢附「水管公會核發之申請供水會員會籍證明單」。</w:t>
      </w:r>
    </w:p>
    <w:p w14:paraId="35FF5802" w14:textId="5F511FB4" w:rsidR="00C17232" w:rsidRDefault="00C17232" w:rsidP="00EB3DD2">
      <w:pPr>
        <w:pStyle w:val="a9"/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以上為會員會籍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證明單檢附</w:t>
      </w:r>
      <w:proofErr w:type="gramEnd"/>
      <w:r>
        <w:rPr>
          <w:rFonts w:ascii="標楷體" w:eastAsia="標楷體" w:hAnsi="標楷體" w:hint="eastAsia"/>
          <w:sz w:val="32"/>
          <w:szCs w:val="32"/>
        </w:rPr>
        <w:t>之最後時間，如提早檢附亦可。</w:t>
      </w:r>
    </w:p>
    <w:p w14:paraId="30ECB2EF" w14:textId="77777777" w:rsidR="00860E21" w:rsidRDefault="00860E21" w:rsidP="00860E21">
      <w:pPr>
        <w:pStyle w:val="a9"/>
        <w:spacing w:line="600" w:lineRule="exact"/>
        <w:ind w:left="885"/>
        <w:rPr>
          <w:rFonts w:ascii="標楷體" w:eastAsia="標楷體" w:hAnsi="標楷體"/>
          <w:sz w:val="32"/>
          <w:szCs w:val="32"/>
        </w:rPr>
      </w:pPr>
    </w:p>
    <w:p w14:paraId="7902D713" w14:textId="336BCBD6" w:rsidR="00860074" w:rsidRPr="000847E6" w:rsidRDefault="00860074" w:rsidP="000847E6">
      <w:pPr>
        <w:pStyle w:val="a9"/>
        <w:spacing w:line="1540" w:lineRule="exact"/>
        <w:ind w:left="885"/>
        <w:rPr>
          <w:rFonts w:ascii="金梅毛行書" w:eastAsia="金梅毛行書" w:hAnsi="標楷體" w:hint="eastAsia"/>
          <w:sz w:val="144"/>
          <w:szCs w:val="144"/>
        </w:rPr>
      </w:pPr>
      <w:r w:rsidRPr="000847E6">
        <w:rPr>
          <w:rFonts w:ascii="金梅毛行書" w:eastAsia="金梅毛行書" w:hAnsi="標楷體" w:hint="eastAsia"/>
          <w:sz w:val="60"/>
          <w:szCs w:val="60"/>
        </w:rPr>
        <w:t>主任委員</w:t>
      </w:r>
      <w:r w:rsidRPr="000847E6">
        <w:rPr>
          <w:rFonts w:ascii="金梅毛行書" w:eastAsia="金梅毛行書" w:hAnsi="標楷體" w:hint="eastAsia"/>
          <w:sz w:val="32"/>
          <w:szCs w:val="32"/>
        </w:rPr>
        <w:t xml:space="preserve"> </w:t>
      </w:r>
      <w:r w:rsidRPr="000847E6">
        <w:rPr>
          <w:rFonts w:ascii="金梅毛行書" w:eastAsia="金梅毛行書" w:hAnsi="標楷體" w:hint="eastAsia"/>
          <w:sz w:val="130"/>
          <w:szCs w:val="130"/>
        </w:rPr>
        <w:t>林</w:t>
      </w:r>
      <w:r w:rsidR="00A61B81" w:rsidRPr="000847E6">
        <w:rPr>
          <w:rFonts w:ascii="金梅毛行書" w:eastAsia="金梅毛行書" w:hAnsi="標楷體" w:hint="eastAsia"/>
          <w:sz w:val="130"/>
          <w:szCs w:val="130"/>
        </w:rPr>
        <w:t xml:space="preserve"> 賜</w:t>
      </w:r>
      <w:r w:rsidR="00962B77" w:rsidRPr="000847E6">
        <w:rPr>
          <w:rFonts w:ascii="金梅毛行書" w:eastAsia="金梅毛行書" w:hAnsi="標楷體" w:hint="eastAsia"/>
          <w:sz w:val="130"/>
          <w:szCs w:val="130"/>
        </w:rPr>
        <w:t xml:space="preserve"> 福</w:t>
      </w:r>
    </w:p>
    <w:p w14:paraId="6E73F9A5" w14:textId="77A0F27E" w:rsidR="00E0452F" w:rsidRPr="00E0452F" w:rsidRDefault="00E0452F" w:rsidP="00E0452F">
      <w:pPr>
        <w:spacing w:line="500" w:lineRule="exact"/>
        <w:ind w:left="165"/>
        <w:rPr>
          <w:rFonts w:ascii="標楷體" w:eastAsia="標楷體" w:hAnsi="標楷體"/>
          <w:sz w:val="32"/>
          <w:szCs w:val="32"/>
        </w:rPr>
      </w:pPr>
    </w:p>
    <w:sectPr w:rsidR="00E0452F" w:rsidRPr="00E0452F" w:rsidSect="006B6479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毛行書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25ACB"/>
    <w:multiLevelType w:val="hybridMultilevel"/>
    <w:tmpl w:val="2AF0BCC6"/>
    <w:lvl w:ilvl="0" w:tplc="83FAA876">
      <w:start w:val="1"/>
      <w:numFmt w:val="taiwaneseCountingThousand"/>
      <w:lvlText w:val="%1、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num w:numId="1" w16cid:durableId="114080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79"/>
    <w:rsid w:val="000847E6"/>
    <w:rsid w:val="00275F46"/>
    <w:rsid w:val="004842B7"/>
    <w:rsid w:val="006B6479"/>
    <w:rsid w:val="00860074"/>
    <w:rsid w:val="00860E21"/>
    <w:rsid w:val="00962B77"/>
    <w:rsid w:val="00A61B81"/>
    <w:rsid w:val="00BC46D9"/>
    <w:rsid w:val="00C17232"/>
    <w:rsid w:val="00E0452F"/>
    <w:rsid w:val="00EB3DD2"/>
    <w:rsid w:val="00F9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6442"/>
  <w15:chartTrackingRefBased/>
  <w15:docId w15:val="{3A772D98-4F50-44A9-A303-A007656D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47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47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47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47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47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47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B6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B6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B647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B6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B647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B647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B647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B647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B64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6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B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B6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B6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B6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秀卿 宮</dc:creator>
  <cp:keywords/>
  <dc:description/>
  <cp:lastModifiedBy>秀卿 宮</cp:lastModifiedBy>
  <cp:revision>7</cp:revision>
  <cp:lastPrinted>2026-03-26T01:55:00Z</cp:lastPrinted>
  <dcterms:created xsi:type="dcterms:W3CDTF">2026-03-26T01:12:00Z</dcterms:created>
  <dcterms:modified xsi:type="dcterms:W3CDTF">2026-03-30T06:33:00Z</dcterms:modified>
</cp:coreProperties>
</file>