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3F" w:rsidRPr="004A1C3F" w:rsidRDefault="00946D52" w:rsidP="00BA00E1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/>
          <w:sz w:val="40"/>
          <w:szCs w:val="40"/>
        </w:rPr>
        <w:t>台灣區水管工程工業同業公會</w:t>
      </w:r>
      <w:r>
        <w:rPr>
          <w:rFonts w:eastAsia="標楷體" w:hint="eastAsia"/>
          <w:sz w:val="40"/>
          <w:szCs w:val="40"/>
        </w:rPr>
        <w:t>宜蘭</w:t>
      </w:r>
      <w:r w:rsidR="004A1C3F" w:rsidRPr="004A1C3F">
        <w:rPr>
          <w:rFonts w:eastAsia="標楷體"/>
          <w:sz w:val="40"/>
          <w:szCs w:val="40"/>
        </w:rPr>
        <w:t>辦事處</w:t>
      </w:r>
      <w:r w:rsidR="00BA00E1">
        <w:rPr>
          <w:rFonts w:eastAsia="標楷體" w:hint="eastAsia"/>
          <w:sz w:val="40"/>
          <w:szCs w:val="40"/>
        </w:rPr>
        <w:t xml:space="preserve"> </w:t>
      </w:r>
      <w:r w:rsidR="004A1C3F" w:rsidRPr="004A1C3F">
        <w:rPr>
          <w:rFonts w:eastAsia="標楷體"/>
          <w:sz w:val="40"/>
          <w:szCs w:val="40"/>
        </w:rPr>
        <w:t xml:space="preserve"> </w:t>
      </w:r>
      <w:r w:rsidR="004A1C3F" w:rsidRPr="004A1C3F">
        <w:rPr>
          <w:rFonts w:eastAsia="標楷體"/>
          <w:sz w:val="40"/>
          <w:szCs w:val="40"/>
        </w:rPr>
        <w:t>函</w:t>
      </w:r>
    </w:p>
    <w:p w:rsidR="00BA00E1" w:rsidRDefault="004A1C3F">
      <w:pPr>
        <w:rPr>
          <w:rFonts w:eastAsia="標楷體" w:hint="eastAsia"/>
        </w:rPr>
      </w:pPr>
      <w:r w:rsidRPr="004A1C3F">
        <w:rPr>
          <w:rFonts w:eastAsia="標楷體"/>
        </w:rPr>
        <w:t xml:space="preserve"> </w:t>
      </w:r>
      <w:r w:rsidR="00BA00E1">
        <w:rPr>
          <w:rFonts w:eastAsia="標楷體" w:hint="eastAsia"/>
        </w:rPr>
        <w:t xml:space="preserve">                                            </w:t>
      </w:r>
      <w:r w:rsidRPr="004A1C3F">
        <w:rPr>
          <w:rFonts w:eastAsia="標楷體"/>
        </w:rPr>
        <w:t>地址：</w:t>
      </w:r>
      <w:r w:rsidR="00BA00E1">
        <w:rPr>
          <w:rFonts w:eastAsia="標楷體" w:hint="eastAsia"/>
        </w:rPr>
        <w:t>26046</w:t>
      </w:r>
      <w:r w:rsidR="00BA00E1">
        <w:rPr>
          <w:rFonts w:eastAsia="標楷體" w:hint="eastAsia"/>
        </w:rPr>
        <w:t>宜蘭市弘志路</w:t>
      </w:r>
      <w:r w:rsidR="00BA00E1">
        <w:rPr>
          <w:rFonts w:eastAsia="標楷體" w:hint="eastAsia"/>
        </w:rPr>
        <w:t>24-2</w:t>
      </w:r>
      <w:r w:rsidR="00BA00E1">
        <w:rPr>
          <w:rFonts w:eastAsia="標楷體" w:hint="eastAsia"/>
        </w:rPr>
        <w:t>號</w:t>
      </w:r>
    </w:p>
    <w:p w:rsidR="00BA00E1" w:rsidRDefault="00BA00E1">
      <w:pPr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</w:t>
      </w:r>
      <w:r>
        <w:rPr>
          <w:rFonts w:eastAsia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eastAsia="標楷體" w:hint="eastAsia"/>
        </w:rPr>
        <w:t>宮秀卿</w:t>
      </w:r>
      <w:proofErr w:type="gramEnd"/>
    </w:p>
    <w:p w:rsidR="00BA00E1" w:rsidRDefault="004A1C3F">
      <w:pPr>
        <w:rPr>
          <w:rFonts w:eastAsia="標楷體" w:hint="eastAsia"/>
        </w:rPr>
      </w:pPr>
      <w:r w:rsidRPr="004A1C3F">
        <w:rPr>
          <w:rFonts w:eastAsia="標楷體"/>
        </w:rPr>
        <w:t xml:space="preserve"> </w:t>
      </w:r>
      <w:r w:rsidR="00BA00E1">
        <w:rPr>
          <w:rFonts w:eastAsia="標楷體" w:hint="eastAsia"/>
        </w:rPr>
        <w:t xml:space="preserve">                                            </w:t>
      </w:r>
      <w:r w:rsidRPr="004A1C3F">
        <w:rPr>
          <w:rFonts w:eastAsia="標楷體"/>
        </w:rPr>
        <w:t>電話：</w:t>
      </w:r>
      <w:r w:rsidRPr="004A1C3F">
        <w:rPr>
          <w:rFonts w:eastAsia="標楷體"/>
        </w:rPr>
        <w:t>0</w:t>
      </w:r>
      <w:r w:rsidR="00BA00E1">
        <w:rPr>
          <w:rFonts w:eastAsia="標楷體" w:hint="eastAsia"/>
        </w:rPr>
        <w:t>3</w:t>
      </w:r>
      <w:r w:rsidRPr="004A1C3F">
        <w:rPr>
          <w:rFonts w:eastAsia="標楷體"/>
        </w:rPr>
        <w:t>-</w:t>
      </w:r>
      <w:r w:rsidR="00BA00E1">
        <w:rPr>
          <w:rFonts w:eastAsia="標楷體" w:hint="eastAsia"/>
        </w:rPr>
        <w:t>9351428</w:t>
      </w:r>
      <w:r w:rsidRPr="004A1C3F">
        <w:rPr>
          <w:rFonts w:eastAsia="標楷體"/>
        </w:rPr>
        <w:t>傳真：</w:t>
      </w:r>
      <w:r w:rsidRPr="004A1C3F">
        <w:rPr>
          <w:rFonts w:eastAsia="標楷體"/>
        </w:rPr>
        <w:t>0</w:t>
      </w:r>
      <w:r w:rsidR="00BA00E1">
        <w:rPr>
          <w:rFonts w:eastAsia="標楷體" w:hint="eastAsia"/>
        </w:rPr>
        <w:t>3</w:t>
      </w:r>
      <w:r w:rsidRPr="004A1C3F">
        <w:rPr>
          <w:rFonts w:eastAsia="標楷體"/>
        </w:rPr>
        <w:t>-</w:t>
      </w:r>
      <w:r w:rsidR="00BA00E1">
        <w:rPr>
          <w:rFonts w:eastAsia="標楷體" w:hint="eastAsia"/>
        </w:rPr>
        <w:t>9327984</w:t>
      </w:r>
      <w:r w:rsidRPr="004A1C3F">
        <w:rPr>
          <w:rFonts w:eastAsia="標楷體"/>
        </w:rPr>
        <w:t xml:space="preserve"> </w:t>
      </w:r>
    </w:p>
    <w:p w:rsidR="00BA00E1" w:rsidRPr="00BA00E1" w:rsidRDefault="004A1C3F">
      <w:pPr>
        <w:rPr>
          <w:rFonts w:eastAsia="標楷體" w:hint="eastAsia"/>
          <w:sz w:val="36"/>
          <w:szCs w:val="36"/>
        </w:rPr>
      </w:pPr>
      <w:r w:rsidRPr="00BA00E1">
        <w:rPr>
          <w:rFonts w:eastAsia="標楷體"/>
          <w:sz w:val="36"/>
          <w:szCs w:val="36"/>
        </w:rPr>
        <w:t>受文者：</w:t>
      </w:r>
      <w:r w:rsidRPr="00BA00E1">
        <w:rPr>
          <w:rFonts w:eastAsia="標楷體"/>
          <w:sz w:val="36"/>
          <w:szCs w:val="36"/>
        </w:rPr>
        <w:t xml:space="preserve"> </w:t>
      </w:r>
      <w:r w:rsidRPr="00BA00E1">
        <w:rPr>
          <w:rFonts w:eastAsia="標楷體"/>
          <w:sz w:val="36"/>
          <w:szCs w:val="36"/>
        </w:rPr>
        <w:t>本處全體會員</w:t>
      </w:r>
    </w:p>
    <w:p w:rsidR="00BA00E1" w:rsidRDefault="00BA00E1">
      <w:pPr>
        <w:rPr>
          <w:rFonts w:eastAsia="標楷體" w:hint="eastAsia"/>
        </w:rPr>
      </w:pPr>
    </w:p>
    <w:p w:rsidR="00BA00E1" w:rsidRDefault="004A1C3F">
      <w:pPr>
        <w:rPr>
          <w:rFonts w:eastAsia="標楷體" w:hint="eastAsia"/>
        </w:rPr>
      </w:pPr>
      <w:r w:rsidRPr="004A1C3F">
        <w:rPr>
          <w:rFonts w:eastAsia="標楷體"/>
        </w:rPr>
        <w:t>發文日期：</w:t>
      </w:r>
      <w:r w:rsidRPr="004A1C3F">
        <w:rPr>
          <w:rFonts w:eastAsia="標楷體"/>
        </w:rPr>
        <w:t xml:space="preserve"> </w:t>
      </w:r>
      <w:r w:rsidRPr="004A1C3F">
        <w:rPr>
          <w:rFonts w:eastAsia="標楷體"/>
        </w:rPr>
        <w:t>中華民國</w:t>
      </w:r>
      <w:r w:rsidRPr="004A1C3F">
        <w:rPr>
          <w:rFonts w:eastAsia="標楷體"/>
        </w:rPr>
        <w:t xml:space="preserve"> 108 </w:t>
      </w:r>
      <w:r w:rsidRPr="004A1C3F">
        <w:rPr>
          <w:rFonts w:eastAsia="標楷體"/>
        </w:rPr>
        <w:t>年</w:t>
      </w:r>
      <w:r w:rsidRPr="004A1C3F">
        <w:rPr>
          <w:rFonts w:eastAsia="標楷體"/>
        </w:rPr>
        <w:t xml:space="preserve"> 03 </w:t>
      </w:r>
      <w:r w:rsidRPr="004A1C3F">
        <w:rPr>
          <w:rFonts w:eastAsia="標楷體"/>
        </w:rPr>
        <w:t>月</w:t>
      </w:r>
      <w:r w:rsidRPr="004A1C3F">
        <w:rPr>
          <w:rFonts w:eastAsia="標楷體"/>
        </w:rPr>
        <w:t xml:space="preserve"> 28 </w:t>
      </w:r>
      <w:r w:rsidRPr="004A1C3F">
        <w:rPr>
          <w:rFonts w:eastAsia="標楷體"/>
        </w:rPr>
        <w:t>日</w:t>
      </w:r>
      <w:r w:rsidRPr="004A1C3F">
        <w:rPr>
          <w:rFonts w:eastAsia="標楷體"/>
        </w:rPr>
        <w:t xml:space="preserve"> </w:t>
      </w:r>
    </w:p>
    <w:p w:rsidR="00BA00E1" w:rsidRDefault="004A1C3F">
      <w:pPr>
        <w:rPr>
          <w:rFonts w:eastAsia="標楷體" w:hint="eastAsia"/>
        </w:rPr>
      </w:pPr>
      <w:r w:rsidRPr="004A1C3F">
        <w:rPr>
          <w:rFonts w:eastAsia="標楷體"/>
        </w:rPr>
        <w:t>發文字號：</w:t>
      </w:r>
      <w:r w:rsidRPr="004A1C3F">
        <w:rPr>
          <w:rFonts w:eastAsia="標楷體"/>
        </w:rPr>
        <w:t xml:space="preserve"> </w:t>
      </w:r>
      <w:r w:rsidR="00BA00E1">
        <w:rPr>
          <w:rFonts w:eastAsia="標楷體" w:hint="eastAsia"/>
        </w:rPr>
        <w:t>台</w:t>
      </w:r>
      <w:r w:rsidRPr="004A1C3F">
        <w:rPr>
          <w:rFonts w:eastAsia="標楷體"/>
        </w:rPr>
        <w:t>區水</w:t>
      </w:r>
      <w:r w:rsidR="00BA00E1">
        <w:rPr>
          <w:rFonts w:eastAsia="標楷體" w:hint="eastAsia"/>
        </w:rPr>
        <w:t>管</w:t>
      </w:r>
      <w:r w:rsidRPr="004A1C3F">
        <w:rPr>
          <w:rFonts w:eastAsia="標楷體"/>
        </w:rPr>
        <w:t>會</w:t>
      </w:r>
      <w:proofErr w:type="gramStart"/>
      <w:r w:rsidR="00BA00E1">
        <w:rPr>
          <w:rFonts w:eastAsia="標楷體" w:hint="eastAsia"/>
        </w:rPr>
        <w:t>宜</w:t>
      </w:r>
      <w:r w:rsidRPr="004A1C3F">
        <w:rPr>
          <w:rFonts w:eastAsia="標楷體"/>
        </w:rPr>
        <w:t>辦字</w:t>
      </w:r>
      <w:proofErr w:type="gramEnd"/>
      <w:r w:rsidRPr="004A1C3F">
        <w:rPr>
          <w:rFonts w:eastAsia="標楷體"/>
        </w:rPr>
        <w:t>第</w:t>
      </w:r>
      <w:r w:rsidR="00CB392E">
        <w:rPr>
          <w:rFonts w:eastAsia="標楷體" w:hint="eastAsia"/>
        </w:rPr>
        <w:t>026</w:t>
      </w:r>
      <w:r w:rsidRPr="004A1C3F">
        <w:rPr>
          <w:rFonts w:eastAsia="標楷體"/>
        </w:rPr>
        <w:t xml:space="preserve"> </w:t>
      </w:r>
      <w:r w:rsidRPr="004A1C3F">
        <w:rPr>
          <w:rFonts w:eastAsia="標楷體"/>
        </w:rPr>
        <w:t>號</w:t>
      </w:r>
      <w:r w:rsidRPr="004A1C3F">
        <w:rPr>
          <w:rFonts w:eastAsia="標楷體"/>
        </w:rPr>
        <w:t xml:space="preserve"> </w:t>
      </w:r>
    </w:p>
    <w:p w:rsidR="00D67720" w:rsidRDefault="004A1C3F">
      <w:pPr>
        <w:rPr>
          <w:rFonts w:eastAsia="標楷體" w:hint="eastAsia"/>
        </w:rPr>
      </w:pPr>
      <w:proofErr w:type="gramStart"/>
      <w:r w:rsidRPr="004A1C3F">
        <w:rPr>
          <w:rFonts w:eastAsia="標楷體"/>
        </w:rPr>
        <w:t>速別</w:t>
      </w:r>
      <w:proofErr w:type="gramEnd"/>
      <w:r w:rsidRPr="004A1C3F">
        <w:rPr>
          <w:rFonts w:eastAsia="標楷體"/>
        </w:rPr>
        <w:t>：</w:t>
      </w:r>
      <w:r w:rsidRPr="004A1C3F">
        <w:rPr>
          <w:rFonts w:eastAsia="標楷體"/>
        </w:rPr>
        <w:t xml:space="preserve"> </w:t>
      </w:r>
      <w:r w:rsidR="00C82CB3">
        <w:rPr>
          <w:rFonts w:eastAsia="標楷體" w:hint="eastAsia"/>
        </w:rPr>
        <w:t>普通</w:t>
      </w:r>
      <w:r w:rsidRPr="004A1C3F">
        <w:rPr>
          <w:rFonts w:eastAsia="標楷體"/>
        </w:rPr>
        <w:t>件</w:t>
      </w:r>
      <w:r w:rsidRPr="004A1C3F">
        <w:rPr>
          <w:rFonts w:eastAsia="標楷體"/>
        </w:rPr>
        <w:t xml:space="preserve"> </w:t>
      </w:r>
    </w:p>
    <w:p w:rsidR="00946D52" w:rsidRDefault="004A1C3F">
      <w:pPr>
        <w:rPr>
          <w:rFonts w:eastAsia="標楷體" w:hint="eastAsia"/>
          <w:sz w:val="32"/>
          <w:szCs w:val="32"/>
        </w:rPr>
      </w:pPr>
      <w:r w:rsidRPr="00D67720">
        <w:rPr>
          <w:rFonts w:eastAsia="標楷體"/>
          <w:sz w:val="32"/>
          <w:szCs w:val="32"/>
        </w:rPr>
        <w:t>主旨：</w:t>
      </w:r>
      <w:r w:rsidRPr="00D67720">
        <w:rPr>
          <w:rFonts w:eastAsia="標楷體"/>
          <w:sz w:val="32"/>
          <w:szCs w:val="32"/>
        </w:rPr>
        <w:t xml:space="preserve"> </w:t>
      </w:r>
      <w:r w:rsidRPr="00D67720">
        <w:rPr>
          <w:rFonts w:eastAsia="標楷體"/>
          <w:sz w:val="32"/>
          <w:szCs w:val="32"/>
        </w:rPr>
        <w:t>台灣自來水股份有限公司修訂「管線工程技術人員工作證核發</w:t>
      </w:r>
    </w:p>
    <w:p w:rsidR="00D67720" w:rsidRDefault="00946D52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="004A1C3F" w:rsidRPr="00D67720">
        <w:rPr>
          <w:rFonts w:eastAsia="標楷體"/>
          <w:sz w:val="32"/>
          <w:szCs w:val="32"/>
        </w:rPr>
        <w:t>與管理要點」，凡承攬該公司管線工程技術人員，</w:t>
      </w:r>
      <w:proofErr w:type="gramStart"/>
      <w:r w:rsidR="004A1C3F" w:rsidRPr="00D67720">
        <w:rPr>
          <w:rFonts w:eastAsia="標楷體"/>
          <w:sz w:val="32"/>
          <w:szCs w:val="32"/>
        </w:rPr>
        <w:t>均應於</w:t>
      </w:r>
      <w:proofErr w:type="gramEnd"/>
      <w:r w:rsidR="004A1C3F" w:rsidRPr="00D67720">
        <w:rPr>
          <w:rFonts w:eastAsia="標楷體"/>
          <w:sz w:val="32"/>
          <w:szCs w:val="32"/>
        </w:rPr>
        <w:t xml:space="preserve">109 </w:t>
      </w:r>
    </w:p>
    <w:p w:rsidR="00D67720" w:rsidRDefault="00D6772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477CAA">
        <w:rPr>
          <w:rFonts w:eastAsia="標楷體" w:hint="eastAsia"/>
          <w:sz w:val="32"/>
          <w:szCs w:val="32"/>
        </w:rPr>
        <w:t xml:space="preserve"> </w:t>
      </w:r>
      <w:r w:rsidR="004A1C3F" w:rsidRPr="00D67720">
        <w:rPr>
          <w:rFonts w:eastAsia="標楷體"/>
          <w:sz w:val="32"/>
          <w:szCs w:val="32"/>
        </w:rPr>
        <w:t>年</w:t>
      </w:r>
      <w:r w:rsidR="004A1C3F" w:rsidRPr="00D67720">
        <w:rPr>
          <w:rFonts w:eastAsia="標楷體"/>
          <w:sz w:val="32"/>
          <w:szCs w:val="32"/>
        </w:rPr>
        <w:t xml:space="preserve"> 1 </w:t>
      </w:r>
      <w:r w:rsidR="004A1C3F" w:rsidRPr="00D67720">
        <w:rPr>
          <w:rFonts w:eastAsia="標楷體"/>
          <w:sz w:val="32"/>
          <w:szCs w:val="32"/>
        </w:rPr>
        <w:t>月</w:t>
      </w:r>
      <w:r w:rsidR="004A1C3F" w:rsidRPr="00D67720">
        <w:rPr>
          <w:rFonts w:eastAsia="標楷體"/>
          <w:sz w:val="32"/>
          <w:szCs w:val="32"/>
        </w:rPr>
        <w:t xml:space="preserve"> 1 </w:t>
      </w:r>
      <w:proofErr w:type="gramStart"/>
      <w:r w:rsidR="004A1C3F" w:rsidRPr="00D67720">
        <w:rPr>
          <w:rFonts w:eastAsia="標楷體"/>
          <w:sz w:val="32"/>
          <w:szCs w:val="32"/>
        </w:rPr>
        <w:t>日前回訓</w:t>
      </w:r>
      <w:proofErr w:type="gramEnd"/>
      <w:r w:rsidR="004A1C3F" w:rsidRPr="00D67720">
        <w:rPr>
          <w:rFonts w:eastAsia="標楷體"/>
          <w:sz w:val="32"/>
          <w:szCs w:val="32"/>
        </w:rPr>
        <w:t>，並換領新的工作證，始可進場施做以</w:t>
      </w:r>
    </w:p>
    <w:p w:rsidR="00D67720" w:rsidRDefault="00D6772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477CAA">
        <w:rPr>
          <w:rFonts w:eastAsia="標楷體" w:hint="eastAsia"/>
          <w:sz w:val="32"/>
          <w:szCs w:val="32"/>
        </w:rPr>
        <w:t xml:space="preserve"> </w:t>
      </w:r>
      <w:r w:rsidR="004A1C3F" w:rsidRPr="00D67720">
        <w:rPr>
          <w:rFonts w:eastAsia="標楷體"/>
          <w:sz w:val="32"/>
          <w:szCs w:val="32"/>
        </w:rPr>
        <w:t>免受罰，請</w:t>
      </w:r>
      <w:r>
        <w:rPr>
          <w:rFonts w:eastAsia="標楷體" w:hint="eastAsia"/>
          <w:sz w:val="32"/>
          <w:szCs w:val="32"/>
        </w:rPr>
        <w:t>查</w:t>
      </w:r>
      <w:r w:rsidR="004A1C3F" w:rsidRPr="00D67720">
        <w:rPr>
          <w:rFonts w:eastAsia="標楷體"/>
          <w:sz w:val="32"/>
          <w:szCs w:val="32"/>
        </w:rPr>
        <w:t>照。</w:t>
      </w:r>
      <w:r w:rsidR="004A1C3F" w:rsidRPr="00D67720">
        <w:rPr>
          <w:rFonts w:eastAsia="標楷體"/>
          <w:sz w:val="32"/>
          <w:szCs w:val="32"/>
        </w:rPr>
        <w:t xml:space="preserve"> </w:t>
      </w:r>
    </w:p>
    <w:p w:rsidR="00D67720" w:rsidRPr="00D67720" w:rsidRDefault="004A1C3F" w:rsidP="00477CAA">
      <w:pPr>
        <w:rPr>
          <w:rFonts w:eastAsia="標楷體" w:hint="eastAsia"/>
          <w:sz w:val="32"/>
          <w:szCs w:val="32"/>
        </w:rPr>
      </w:pPr>
      <w:r w:rsidRPr="00D67720">
        <w:rPr>
          <w:rFonts w:eastAsia="標楷體"/>
          <w:sz w:val="32"/>
          <w:szCs w:val="32"/>
        </w:rPr>
        <w:t>說明：</w:t>
      </w:r>
      <w:r w:rsidRPr="00D67720">
        <w:rPr>
          <w:rFonts w:eastAsia="標楷體"/>
          <w:sz w:val="32"/>
          <w:szCs w:val="32"/>
        </w:rPr>
        <w:t xml:space="preserve"> </w:t>
      </w:r>
      <w:r w:rsidR="00477CAA">
        <w:rPr>
          <w:rFonts w:eastAsia="標楷體" w:hint="eastAsia"/>
          <w:sz w:val="32"/>
          <w:szCs w:val="32"/>
        </w:rPr>
        <w:t>一</w:t>
      </w:r>
      <w:r w:rsidR="00477CAA">
        <w:rPr>
          <w:rFonts w:ascii="標楷體" w:eastAsia="標楷體" w:hAnsi="標楷體" w:hint="eastAsia"/>
          <w:sz w:val="32"/>
          <w:szCs w:val="32"/>
        </w:rPr>
        <w:t>、</w:t>
      </w:r>
      <w:r w:rsidRPr="00D67720">
        <w:rPr>
          <w:rFonts w:eastAsia="標楷體"/>
          <w:sz w:val="32"/>
          <w:szCs w:val="32"/>
        </w:rPr>
        <w:t>依據台灣自來水股份有限公司</w:t>
      </w:r>
      <w:r w:rsidRPr="00D67720">
        <w:rPr>
          <w:rFonts w:eastAsia="標楷體"/>
          <w:sz w:val="32"/>
          <w:szCs w:val="32"/>
        </w:rPr>
        <w:t xml:space="preserve"> 108 </w:t>
      </w:r>
      <w:r w:rsidRPr="00D67720">
        <w:rPr>
          <w:rFonts w:eastAsia="標楷體"/>
          <w:sz w:val="32"/>
          <w:szCs w:val="32"/>
        </w:rPr>
        <w:t>年</w:t>
      </w:r>
      <w:r w:rsidRPr="00D67720">
        <w:rPr>
          <w:rFonts w:eastAsia="標楷體"/>
          <w:sz w:val="32"/>
          <w:szCs w:val="32"/>
        </w:rPr>
        <w:t xml:space="preserve"> 3 </w:t>
      </w:r>
      <w:r w:rsidRPr="00D67720">
        <w:rPr>
          <w:rFonts w:eastAsia="標楷體"/>
          <w:sz w:val="32"/>
          <w:szCs w:val="32"/>
        </w:rPr>
        <w:t>月</w:t>
      </w:r>
      <w:r w:rsidRPr="00D67720">
        <w:rPr>
          <w:rFonts w:eastAsia="標楷體"/>
          <w:sz w:val="32"/>
          <w:szCs w:val="32"/>
        </w:rPr>
        <w:t xml:space="preserve"> 27 </w:t>
      </w:r>
      <w:r w:rsidRPr="00D67720">
        <w:rPr>
          <w:rFonts w:eastAsia="標楷體"/>
          <w:sz w:val="32"/>
          <w:szCs w:val="32"/>
        </w:rPr>
        <w:t>日台水</w:t>
      </w:r>
    </w:p>
    <w:p w:rsidR="00F451FC" w:rsidRDefault="00946D52" w:rsidP="00D67720">
      <w:pPr>
        <w:pStyle w:val="a3"/>
        <w:ind w:leftChars="0" w:left="1605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  <w:r w:rsidR="004A1C3F" w:rsidRPr="00D67720">
        <w:rPr>
          <w:rFonts w:eastAsia="標楷體"/>
          <w:sz w:val="32"/>
          <w:szCs w:val="32"/>
        </w:rPr>
        <w:t>工字</w:t>
      </w:r>
      <w:r w:rsidR="00D67720">
        <w:rPr>
          <w:rFonts w:eastAsia="標楷體" w:hint="eastAsia"/>
          <w:sz w:val="32"/>
          <w:szCs w:val="32"/>
        </w:rPr>
        <w:t>第</w:t>
      </w:r>
      <w:r w:rsidR="00D67720">
        <w:rPr>
          <w:rFonts w:eastAsia="標楷體" w:hint="eastAsia"/>
          <w:sz w:val="32"/>
          <w:szCs w:val="32"/>
        </w:rPr>
        <w:t>1080008967</w:t>
      </w:r>
      <w:r w:rsidR="00D67720">
        <w:rPr>
          <w:rFonts w:eastAsia="標楷體" w:hint="eastAsia"/>
          <w:sz w:val="32"/>
          <w:szCs w:val="32"/>
        </w:rPr>
        <w:t>號函辦理</w:t>
      </w:r>
      <w:r w:rsidR="00D67720">
        <w:rPr>
          <w:rFonts w:ascii="標楷體" w:eastAsia="標楷體" w:hAnsi="標楷體" w:hint="eastAsia"/>
          <w:sz w:val="32"/>
          <w:szCs w:val="32"/>
        </w:rPr>
        <w:t>。</w:t>
      </w:r>
    </w:p>
    <w:p w:rsidR="00C82CB3" w:rsidRPr="00477CAA" w:rsidRDefault="00477CAA" w:rsidP="00477CAA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AE2175" w:rsidRPr="00477CAA">
        <w:rPr>
          <w:rFonts w:eastAsia="標楷體" w:hint="eastAsia"/>
          <w:sz w:val="32"/>
          <w:szCs w:val="32"/>
        </w:rPr>
        <w:t>自來水公司工作證申請已接受</w:t>
      </w:r>
      <w:proofErr w:type="gramStart"/>
      <w:r w:rsidR="00AE2175" w:rsidRPr="00477CAA">
        <w:rPr>
          <w:rFonts w:eastAsia="標楷體" w:hint="eastAsia"/>
          <w:sz w:val="32"/>
          <w:szCs w:val="32"/>
        </w:rPr>
        <w:t>採線上</w:t>
      </w:r>
      <w:proofErr w:type="gramEnd"/>
      <w:r w:rsidR="00AE2175" w:rsidRPr="00477CAA">
        <w:rPr>
          <w:rFonts w:eastAsia="標楷體" w:hint="eastAsia"/>
          <w:sz w:val="32"/>
          <w:szCs w:val="32"/>
        </w:rPr>
        <w:t>申請方式辦理</w:t>
      </w:r>
      <w:r w:rsidR="00AE2175" w:rsidRPr="00477CAA">
        <w:rPr>
          <w:rFonts w:ascii="標楷體" w:eastAsia="標楷體" w:hAnsi="標楷體" w:hint="eastAsia"/>
          <w:sz w:val="32"/>
          <w:szCs w:val="32"/>
        </w:rPr>
        <w:t>，</w:t>
      </w:r>
      <w:r w:rsidR="00AE2175" w:rsidRPr="00477CAA">
        <w:rPr>
          <w:rFonts w:eastAsia="標楷體" w:hint="eastAsia"/>
          <w:sz w:val="32"/>
          <w:szCs w:val="32"/>
        </w:rPr>
        <w:t>請申</w:t>
      </w:r>
    </w:p>
    <w:p w:rsidR="00D67720" w:rsidRDefault="00AE2175" w:rsidP="00C82CB3">
      <w:pPr>
        <w:pStyle w:val="a3"/>
        <w:ind w:leftChars="0" w:left="1605"/>
        <w:rPr>
          <w:rFonts w:ascii="標楷體" w:eastAsia="標楷體" w:hAnsi="標楷體" w:hint="eastAsia"/>
          <w:sz w:val="32"/>
          <w:szCs w:val="32"/>
        </w:rPr>
      </w:pPr>
      <w:r w:rsidRPr="00C82CB3">
        <w:rPr>
          <w:rFonts w:eastAsia="標楷體" w:hint="eastAsia"/>
          <w:sz w:val="32"/>
          <w:szCs w:val="32"/>
        </w:rPr>
        <w:t>請人至該公司新建置網站</w:t>
      </w:r>
      <w:r w:rsidRPr="00C82CB3">
        <w:rPr>
          <w:rFonts w:ascii="標楷體" w:eastAsia="標楷體" w:hAnsi="標楷體" w:hint="eastAsia"/>
          <w:sz w:val="32"/>
          <w:szCs w:val="32"/>
        </w:rPr>
        <w:t>「</w:t>
      </w:r>
      <w:r w:rsidRPr="00C82CB3">
        <w:rPr>
          <w:rFonts w:eastAsia="標楷體" w:hint="eastAsia"/>
          <w:sz w:val="32"/>
          <w:szCs w:val="32"/>
        </w:rPr>
        <w:t>管線工程技術人員工作證申請專區</w:t>
      </w:r>
      <w:r w:rsidRPr="00C82CB3">
        <w:rPr>
          <w:rFonts w:ascii="標楷體" w:eastAsia="標楷體" w:hAnsi="標楷體" w:hint="eastAsia"/>
          <w:sz w:val="32"/>
          <w:szCs w:val="32"/>
        </w:rPr>
        <w:t>」</w:t>
      </w:r>
      <w:r w:rsidRPr="00C82CB3">
        <w:rPr>
          <w:rFonts w:eastAsia="標楷體" w:hint="eastAsia"/>
          <w:sz w:val="32"/>
          <w:szCs w:val="32"/>
        </w:rPr>
        <w:t>(</w:t>
      </w:r>
      <w:r w:rsidRPr="001A789E">
        <w:rPr>
          <w:rFonts w:eastAsia="標楷體" w:hint="eastAsia"/>
          <w:sz w:val="32"/>
          <w:szCs w:val="32"/>
          <w:u w:val="single"/>
        </w:rPr>
        <w:t>https</w:t>
      </w:r>
      <w:r w:rsidRPr="001A789E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Pr="001A789E">
        <w:rPr>
          <w:rFonts w:eastAsia="標楷體" w:hint="eastAsia"/>
          <w:sz w:val="32"/>
          <w:szCs w:val="32"/>
          <w:u w:val="single"/>
        </w:rPr>
        <w:t xml:space="preserve">//www4.water.gov.tw/water </w:t>
      </w:r>
      <w:proofErr w:type="spellStart"/>
      <w:r w:rsidRPr="001A789E">
        <w:rPr>
          <w:rFonts w:eastAsia="標楷體" w:hint="eastAsia"/>
          <w:sz w:val="32"/>
          <w:szCs w:val="32"/>
          <w:u w:val="single"/>
        </w:rPr>
        <w:t>widc</w:t>
      </w:r>
      <w:proofErr w:type="spellEnd"/>
      <w:r w:rsidRPr="001A789E">
        <w:rPr>
          <w:rFonts w:eastAsia="標楷體" w:hint="eastAsia"/>
          <w:sz w:val="32"/>
          <w:szCs w:val="32"/>
          <w:u w:val="single"/>
        </w:rPr>
        <w:t>/index</w:t>
      </w:r>
      <w:r w:rsidR="00FB597C" w:rsidRPr="001A789E">
        <w:rPr>
          <w:rFonts w:eastAsia="標楷體" w:hint="eastAsia"/>
          <w:sz w:val="32"/>
          <w:szCs w:val="32"/>
          <w:u w:val="single"/>
        </w:rPr>
        <w:t>.asp</w:t>
      </w:r>
      <w:r w:rsidR="00FB597C" w:rsidRPr="00C82CB3">
        <w:rPr>
          <w:rFonts w:eastAsia="標楷體" w:hint="eastAsia"/>
          <w:sz w:val="32"/>
          <w:szCs w:val="32"/>
        </w:rPr>
        <w:t>)</w:t>
      </w:r>
      <w:r w:rsidR="00FB597C" w:rsidRPr="00C82CB3">
        <w:rPr>
          <w:rFonts w:eastAsia="標楷體" w:hint="eastAsia"/>
          <w:sz w:val="32"/>
          <w:szCs w:val="32"/>
        </w:rPr>
        <w:t>加入並登入會員後</w:t>
      </w:r>
      <w:r w:rsidR="00FB597C" w:rsidRPr="00C82CB3">
        <w:rPr>
          <w:rFonts w:ascii="標楷體" w:eastAsia="標楷體" w:hAnsi="標楷體" w:hint="eastAsia"/>
          <w:sz w:val="32"/>
          <w:szCs w:val="32"/>
        </w:rPr>
        <w:t>，</w:t>
      </w:r>
      <w:r w:rsidR="00C82CB3" w:rsidRPr="00C82CB3">
        <w:rPr>
          <w:rFonts w:eastAsia="標楷體" w:hint="eastAsia"/>
          <w:sz w:val="32"/>
          <w:szCs w:val="32"/>
        </w:rPr>
        <w:t>將下列相關申請資料以電子郵件方式傳送至</w:t>
      </w:r>
      <w:r w:rsidR="00C82CB3" w:rsidRPr="001A789E">
        <w:rPr>
          <w:rFonts w:eastAsia="標楷體" w:hint="eastAsia"/>
          <w:sz w:val="32"/>
          <w:szCs w:val="32"/>
          <w:u w:val="single"/>
        </w:rPr>
        <w:t>qseft951753@mail.water.gov.tw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，</w:t>
      </w:r>
      <w:r w:rsidR="00C82CB3" w:rsidRPr="00C82CB3">
        <w:rPr>
          <w:rFonts w:eastAsia="標楷體" w:hint="eastAsia"/>
          <w:sz w:val="32"/>
          <w:szCs w:val="32"/>
        </w:rPr>
        <w:t>並於主旨註明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C82CB3" w:rsidRPr="00C82CB3">
        <w:rPr>
          <w:rFonts w:eastAsia="標楷體" w:hint="eastAsia"/>
          <w:sz w:val="32"/>
          <w:szCs w:val="32"/>
        </w:rPr>
        <w:t>初辦</w:t>
      </w:r>
      <w:proofErr w:type="gramEnd"/>
      <w:r w:rsidR="00C82CB3" w:rsidRPr="00C82CB3">
        <w:rPr>
          <w:rFonts w:ascii="標楷體" w:eastAsia="標楷體" w:hAnsi="標楷體" w:hint="eastAsia"/>
          <w:sz w:val="32"/>
          <w:szCs w:val="32"/>
        </w:rPr>
        <w:t>」</w:t>
      </w:r>
      <w:r w:rsidR="00C82CB3" w:rsidRPr="00C82CB3">
        <w:rPr>
          <w:rFonts w:eastAsia="標楷體" w:hint="eastAsia"/>
          <w:sz w:val="32"/>
          <w:szCs w:val="32"/>
        </w:rPr>
        <w:t>或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「</w:t>
      </w:r>
      <w:r w:rsidR="00C82CB3" w:rsidRPr="00C82CB3">
        <w:rPr>
          <w:rFonts w:eastAsia="標楷體" w:hint="eastAsia"/>
          <w:sz w:val="32"/>
          <w:szCs w:val="32"/>
        </w:rPr>
        <w:t>補發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」</w:t>
      </w:r>
      <w:r w:rsidR="00C82CB3" w:rsidRPr="00C82CB3">
        <w:rPr>
          <w:rFonts w:eastAsia="標楷體" w:hint="eastAsia"/>
          <w:sz w:val="32"/>
          <w:szCs w:val="32"/>
        </w:rPr>
        <w:t>或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「</w:t>
      </w:r>
      <w:r w:rsidR="00C82CB3" w:rsidRPr="00C82CB3">
        <w:rPr>
          <w:rFonts w:eastAsia="標楷體" w:hint="eastAsia"/>
          <w:sz w:val="32"/>
          <w:szCs w:val="32"/>
        </w:rPr>
        <w:t>換發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」</w:t>
      </w:r>
      <w:r w:rsidR="00C82CB3" w:rsidRPr="00C82CB3">
        <w:rPr>
          <w:rFonts w:eastAsia="標楷體" w:hint="eastAsia"/>
          <w:sz w:val="32"/>
          <w:szCs w:val="32"/>
        </w:rPr>
        <w:t>工作證</w:t>
      </w:r>
      <w:r w:rsidR="00C82CB3" w:rsidRPr="00C82CB3">
        <w:rPr>
          <w:rFonts w:ascii="標楷體" w:eastAsia="標楷體" w:hAnsi="標楷體" w:hint="eastAsia"/>
          <w:sz w:val="32"/>
          <w:szCs w:val="32"/>
        </w:rPr>
        <w:t>。</w:t>
      </w:r>
    </w:p>
    <w:p w:rsidR="00477CAA" w:rsidRPr="00477CAA" w:rsidRDefault="00477CAA" w:rsidP="00C82CB3">
      <w:pPr>
        <w:pStyle w:val="a3"/>
        <w:ind w:leftChars="0" w:left="1605"/>
        <w:rPr>
          <w:rFonts w:eastAsia="華康行楷體W5" w:hint="eastAsia"/>
          <w:sz w:val="96"/>
          <w:szCs w:val="96"/>
        </w:rPr>
      </w:pPr>
      <w:r w:rsidRPr="00477CAA">
        <w:rPr>
          <w:rFonts w:ascii="標楷體" w:eastAsia="華康行楷體W5" w:hAnsi="標楷體" w:hint="eastAsia"/>
          <w:sz w:val="48"/>
          <w:szCs w:val="48"/>
        </w:rPr>
        <w:t>主任委員</w:t>
      </w:r>
      <w:r w:rsidRPr="00477CAA">
        <w:rPr>
          <w:rFonts w:ascii="標楷體" w:eastAsia="華康行楷體W5" w:hAnsi="標楷體" w:hint="eastAsia"/>
          <w:sz w:val="32"/>
          <w:szCs w:val="32"/>
        </w:rPr>
        <w:t xml:space="preserve"> </w:t>
      </w:r>
      <w:r w:rsidRPr="00477CAA">
        <w:rPr>
          <w:rFonts w:ascii="標楷體" w:eastAsia="華康行楷體W5" w:hAnsi="標楷體" w:hint="eastAsia"/>
          <w:sz w:val="96"/>
          <w:szCs w:val="96"/>
        </w:rPr>
        <w:t>吳</w:t>
      </w:r>
      <w:r w:rsidRPr="00477CAA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477CAA">
        <w:rPr>
          <w:rFonts w:ascii="標楷體" w:eastAsia="華康行楷體W5" w:hAnsi="標楷體" w:hint="eastAsia"/>
          <w:sz w:val="96"/>
          <w:szCs w:val="96"/>
        </w:rPr>
        <w:t>文</w:t>
      </w:r>
      <w:r w:rsidRPr="00477CAA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477CAA">
        <w:rPr>
          <w:rFonts w:ascii="標楷體" w:eastAsia="華康行楷體W5" w:hAnsi="標楷體" w:hint="eastAsia"/>
          <w:sz w:val="96"/>
          <w:szCs w:val="96"/>
        </w:rPr>
        <w:t>隆</w:t>
      </w:r>
    </w:p>
    <w:sectPr w:rsidR="00477CAA" w:rsidRPr="00477CAA" w:rsidSect="00C82CB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8E2"/>
    <w:multiLevelType w:val="hybridMultilevel"/>
    <w:tmpl w:val="9248518C"/>
    <w:lvl w:ilvl="0" w:tplc="DE1C53F6">
      <w:start w:val="1"/>
      <w:numFmt w:val="taiwaneseCountingThousand"/>
      <w:lvlText w:val="%1、"/>
      <w:lvlJc w:val="left"/>
      <w:pPr>
        <w:ind w:left="160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F"/>
    <w:rsid w:val="001A789E"/>
    <w:rsid w:val="00477CAA"/>
    <w:rsid w:val="004A1C3F"/>
    <w:rsid w:val="00946D52"/>
    <w:rsid w:val="00AE2175"/>
    <w:rsid w:val="00BA00E1"/>
    <w:rsid w:val="00C82CB3"/>
    <w:rsid w:val="00CB392E"/>
    <w:rsid w:val="00D67720"/>
    <w:rsid w:val="00F451FC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20"/>
    <w:pPr>
      <w:ind w:leftChars="200" w:left="480"/>
    </w:pPr>
  </w:style>
  <w:style w:type="character" w:styleId="a4">
    <w:name w:val="Hyperlink"/>
    <w:basedOn w:val="a0"/>
    <w:uiPriority w:val="99"/>
    <w:unhideWhenUsed/>
    <w:rsid w:val="00C8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20"/>
    <w:pPr>
      <w:ind w:leftChars="200" w:left="480"/>
    </w:pPr>
  </w:style>
  <w:style w:type="character" w:styleId="a4">
    <w:name w:val="Hyperlink"/>
    <w:basedOn w:val="a0"/>
    <w:uiPriority w:val="99"/>
    <w:unhideWhenUsed/>
    <w:rsid w:val="00C8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2</cp:revision>
  <cp:lastPrinted>2019-03-28T07:14:00Z</cp:lastPrinted>
  <dcterms:created xsi:type="dcterms:W3CDTF">2019-03-28T06:17:00Z</dcterms:created>
  <dcterms:modified xsi:type="dcterms:W3CDTF">2019-03-28T07:17:00Z</dcterms:modified>
</cp:coreProperties>
</file>