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92BCC" w14:textId="540B48E7" w:rsidR="00E3230E" w:rsidRDefault="00655665" w:rsidP="00655665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台灣區水管工程工業同業公會宜蘭辦事處 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函</w:t>
      </w:r>
    </w:p>
    <w:p w14:paraId="6C2BC773" w14:textId="746FA4F4" w:rsidR="00655665" w:rsidRDefault="00655665" w:rsidP="00655665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                               </w:t>
      </w:r>
      <w:r>
        <w:rPr>
          <w:rFonts w:ascii="標楷體" w:eastAsia="標楷體" w:hAnsi="標楷體" w:hint="eastAsia"/>
          <w:szCs w:val="24"/>
        </w:rPr>
        <w:t>地址：26046宜蘭市弘志路24-2號</w:t>
      </w:r>
    </w:p>
    <w:p w14:paraId="7A180EF6" w14:textId="2B016E8A" w:rsidR="00655665" w:rsidRDefault="00655665" w:rsidP="00655665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                               </w:t>
      </w:r>
      <w:r>
        <w:rPr>
          <w:rFonts w:ascii="標楷體" w:eastAsia="標楷體" w:hAnsi="標楷體" w:hint="eastAsia"/>
          <w:szCs w:val="24"/>
        </w:rPr>
        <w:t>承辦人：</w:t>
      </w:r>
      <w:proofErr w:type="gramStart"/>
      <w:r>
        <w:rPr>
          <w:rFonts w:ascii="標楷體" w:eastAsia="標楷體" w:hAnsi="標楷體" w:hint="eastAsia"/>
          <w:szCs w:val="24"/>
        </w:rPr>
        <w:t>宮秀卿</w:t>
      </w:r>
      <w:proofErr w:type="gramEnd"/>
    </w:p>
    <w:p w14:paraId="70FA8084" w14:textId="2ECE8F5D" w:rsidR="00655665" w:rsidRDefault="00655665" w:rsidP="00655665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                               </w:t>
      </w:r>
      <w:r>
        <w:rPr>
          <w:rFonts w:ascii="標楷體" w:eastAsia="標楷體" w:hAnsi="標楷體" w:hint="eastAsia"/>
          <w:szCs w:val="24"/>
        </w:rPr>
        <w:t>電話：03-9351428傳真：03-9327984</w:t>
      </w:r>
    </w:p>
    <w:p w14:paraId="455EA579" w14:textId="77777777" w:rsidR="00655665" w:rsidRDefault="00655665" w:rsidP="00655665">
      <w:pPr>
        <w:jc w:val="both"/>
        <w:rPr>
          <w:rFonts w:ascii="標楷體" w:eastAsia="標楷體" w:hAnsi="標楷體"/>
          <w:szCs w:val="24"/>
        </w:rPr>
      </w:pPr>
    </w:p>
    <w:p w14:paraId="30CDA728" w14:textId="37DE53EF" w:rsidR="00655665" w:rsidRDefault="00655665" w:rsidP="00655665">
      <w:pPr>
        <w:jc w:val="both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40"/>
          <w:szCs w:val="40"/>
        </w:rPr>
        <w:t>受文者：本處全體會員</w:t>
      </w:r>
    </w:p>
    <w:p w14:paraId="6746C8D2" w14:textId="77777777" w:rsidR="00655665" w:rsidRPr="00655665" w:rsidRDefault="00655665" w:rsidP="00655665">
      <w:pPr>
        <w:jc w:val="both"/>
        <w:rPr>
          <w:rFonts w:ascii="標楷體" w:eastAsia="標楷體" w:hAnsi="標楷體" w:hint="eastAsia"/>
          <w:sz w:val="16"/>
          <w:szCs w:val="16"/>
        </w:rPr>
      </w:pPr>
    </w:p>
    <w:p w14:paraId="59D50308" w14:textId="7A279EB6" w:rsidR="00655665" w:rsidRDefault="00655665" w:rsidP="00655665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發文日期：中華民國109年2月4日</w:t>
      </w:r>
    </w:p>
    <w:p w14:paraId="5D00AE7E" w14:textId="7C02B9E5" w:rsidR="00655665" w:rsidRDefault="00655665" w:rsidP="00655665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發文字號：台區水管會</w:t>
      </w:r>
      <w:proofErr w:type="gramStart"/>
      <w:r>
        <w:rPr>
          <w:rFonts w:ascii="標楷體" w:eastAsia="標楷體" w:hAnsi="標楷體" w:hint="eastAsia"/>
          <w:szCs w:val="24"/>
        </w:rPr>
        <w:t>宜辦字</w:t>
      </w:r>
      <w:proofErr w:type="gramEnd"/>
      <w:r>
        <w:rPr>
          <w:rFonts w:ascii="標楷體" w:eastAsia="標楷體" w:hAnsi="標楷體" w:hint="eastAsia"/>
          <w:szCs w:val="24"/>
        </w:rPr>
        <w:t>第</w:t>
      </w:r>
      <w:r w:rsidR="00451395">
        <w:rPr>
          <w:rFonts w:ascii="標楷體" w:eastAsia="標楷體" w:hAnsi="標楷體" w:hint="eastAsia"/>
          <w:szCs w:val="24"/>
        </w:rPr>
        <w:t>008號</w:t>
      </w:r>
    </w:p>
    <w:p w14:paraId="6CAFD7AB" w14:textId="30F1A452" w:rsidR="00655665" w:rsidRDefault="00655665" w:rsidP="00655665">
      <w:pPr>
        <w:jc w:val="both"/>
        <w:rPr>
          <w:rFonts w:ascii="標楷體" w:eastAsia="標楷體" w:hAnsi="標楷體"/>
          <w:szCs w:val="24"/>
        </w:rPr>
      </w:pPr>
    </w:p>
    <w:p w14:paraId="5485DF14" w14:textId="0FA27B75" w:rsidR="00655665" w:rsidRDefault="00655665" w:rsidP="00655665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主旨：函轉區公會109年上半年度產業人才投資方案「配管技術</w:t>
      </w:r>
    </w:p>
    <w:p w14:paraId="4139B887" w14:textId="2ECBD61D" w:rsidR="00655665" w:rsidRDefault="00655665" w:rsidP="00655665">
      <w:pPr>
        <w:ind w:firstLineChars="300" w:firstLine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進階班」簡章事宜，請查照。</w:t>
      </w:r>
    </w:p>
    <w:p w14:paraId="5CE1D3D3" w14:textId="6B27727E" w:rsidR="00655665" w:rsidRDefault="00655665" w:rsidP="00655665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</w:p>
    <w:p w14:paraId="63604EE5" w14:textId="41A48195" w:rsidR="00655665" w:rsidRPr="00655665" w:rsidRDefault="00655665" w:rsidP="00655665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55665">
        <w:rPr>
          <w:rFonts w:ascii="標楷體" w:eastAsia="標楷體" w:hAnsi="標楷體" w:hint="eastAsia"/>
          <w:sz w:val="32"/>
          <w:szCs w:val="32"/>
        </w:rPr>
        <w:t>依據區公會109年2月4日台區水管</w:t>
      </w:r>
      <w:r w:rsidR="00451395">
        <w:rPr>
          <w:rFonts w:ascii="標楷體" w:eastAsia="標楷體" w:hAnsi="標楷體" w:hint="eastAsia"/>
          <w:sz w:val="32"/>
          <w:szCs w:val="32"/>
        </w:rPr>
        <w:t>會</w:t>
      </w:r>
      <w:bookmarkStart w:id="0" w:name="_GoBack"/>
      <w:bookmarkEnd w:id="0"/>
      <w:r w:rsidRPr="00655665">
        <w:rPr>
          <w:rFonts w:ascii="標楷體" w:eastAsia="標楷體" w:hAnsi="標楷體" w:hint="eastAsia"/>
          <w:sz w:val="32"/>
          <w:szCs w:val="32"/>
        </w:rPr>
        <w:t>丕字第109033號函辦理。</w:t>
      </w:r>
    </w:p>
    <w:p w14:paraId="3C02639B" w14:textId="0C1C72FA" w:rsidR="00655665" w:rsidRDefault="00655665" w:rsidP="00655665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區公會上半年度獲政府</w:t>
      </w:r>
      <w:r w:rsidR="006541F2">
        <w:rPr>
          <w:rFonts w:ascii="標楷體" w:eastAsia="標楷體" w:hAnsi="標楷體" w:hint="eastAsia"/>
          <w:sz w:val="32"/>
          <w:szCs w:val="32"/>
        </w:rPr>
        <w:t>產業人才投資計畫核定辦理「配管技術進階班」，補助從業人員在職進修，名額計20名，自109年2月22日至3月15日假黎明技術學院-開辦課程，上課時間：每週六、日上午8時至下午17時止，為期6天，補助事項及內容詳情請參閱招訓簡章。</w:t>
      </w:r>
    </w:p>
    <w:p w14:paraId="3A73AB60" w14:textId="2992D119" w:rsidR="006541F2" w:rsidRPr="00626660" w:rsidRDefault="006541F2" w:rsidP="00655665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本班次於2月19日下午6時報名截止，如有意願報名者，請親洽全國台灣</w:t>
      </w:r>
      <w:r w:rsidR="00626660">
        <w:rPr>
          <w:rFonts w:ascii="標楷體" w:eastAsia="標楷體" w:hAnsi="標楷體" w:hint="eastAsia"/>
          <w:sz w:val="32"/>
          <w:szCs w:val="32"/>
        </w:rPr>
        <w:t>就</w:t>
      </w:r>
      <w:r>
        <w:rPr>
          <w:rFonts w:ascii="標楷體" w:eastAsia="標楷體" w:hAnsi="標楷體" w:hint="eastAsia"/>
          <w:sz w:val="32"/>
          <w:szCs w:val="32"/>
        </w:rPr>
        <w:t>業服務站申請台灣就業通帳號後，逕自網頁報名</w:t>
      </w:r>
      <w:r w:rsidR="00626660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網址h</w:t>
      </w:r>
      <w:r>
        <w:rPr>
          <w:rFonts w:ascii="標楷體" w:eastAsia="標楷體" w:hAnsi="標楷體"/>
          <w:sz w:val="32"/>
          <w:szCs w:val="32"/>
        </w:rPr>
        <w:t>ttps</w:t>
      </w:r>
      <w:r>
        <w:rPr>
          <w:rFonts w:ascii="標楷體" w:eastAsia="標楷體" w:hAnsi="標楷體" w:hint="eastAsia"/>
          <w:sz w:val="32"/>
          <w:szCs w:val="32"/>
        </w:rPr>
        <w:t>：/</w:t>
      </w:r>
      <w:r>
        <w:rPr>
          <w:rFonts w:ascii="標楷體" w:eastAsia="標楷體" w:hAnsi="標楷體"/>
          <w:sz w:val="32"/>
          <w:szCs w:val="32"/>
        </w:rPr>
        <w:t>/ojt.</w:t>
      </w:r>
      <w:r w:rsidR="00626660">
        <w:rPr>
          <w:rFonts w:ascii="標楷體" w:eastAsia="標楷體" w:hAnsi="標楷體"/>
          <w:sz w:val="32"/>
          <w:szCs w:val="32"/>
        </w:rPr>
        <w:t>wda.gov.tw)</w:t>
      </w:r>
    </w:p>
    <w:p w14:paraId="39A9CAFC" w14:textId="0F8730F0" w:rsidR="00626660" w:rsidRPr="00626660" w:rsidRDefault="00626660" w:rsidP="00626660">
      <w:pPr>
        <w:pStyle w:val="a3"/>
        <w:ind w:leftChars="0" w:left="360" w:firstLineChars="500" w:firstLine="2000"/>
        <w:jc w:val="both"/>
        <w:rPr>
          <w:rFonts w:ascii="標楷體" w:eastAsia="標楷體" w:hAnsi="標楷體" w:hint="eastAsia"/>
          <w:sz w:val="72"/>
          <w:szCs w:val="72"/>
        </w:rPr>
      </w:pPr>
      <w:r w:rsidRPr="00626660">
        <w:rPr>
          <w:rFonts w:ascii="標楷體" w:eastAsia="標楷體" w:hAnsi="標楷體" w:hint="eastAsia"/>
          <w:sz w:val="40"/>
          <w:szCs w:val="40"/>
        </w:rPr>
        <w:t>主任委員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26660">
        <w:rPr>
          <w:rFonts w:ascii="標楷體" w:eastAsia="標楷體" w:hAnsi="標楷體" w:hint="eastAsia"/>
          <w:sz w:val="72"/>
          <w:szCs w:val="72"/>
        </w:rPr>
        <w:t>吳 文 隆</w:t>
      </w:r>
    </w:p>
    <w:sectPr w:rsidR="00626660" w:rsidRPr="00626660" w:rsidSect="00655665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63633"/>
    <w:multiLevelType w:val="hybridMultilevel"/>
    <w:tmpl w:val="150E2C32"/>
    <w:lvl w:ilvl="0" w:tplc="A13AC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65"/>
    <w:rsid w:val="00451395"/>
    <w:rsid w:val="00626660"/>
    <w:rsid w:val="006541F2"/>
    <w:rsid w:val="00655665"/>
    <w:rsid w:val="00E3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C4DE2"/>
  <w15:chartTrackingRefBased/>
  <w15:docId w15:val="{A94B6C0C-37B3-4341-A730-31419CF1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6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秀卿 宮</dc:creator>
  <cp:keywords/>
  <dc:description/>
  <cp:lastModifiedBy>秀卿 宮</cp:lastModifiedBy>
  <cp:revision>1</cp:revision>
  <dcterms:created xsi:type="dcterms:W3CDTF">2020-02-04T07:28:00Z</dcterms:created>
  <dcterms:modified xsi:type="dcterms:W3CDTF">2020-02-04T08:03:00Z</dcterms:modified>
</cp:coreProperties>
</file>