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25" w:rsidRDefault="0007642D" w:rsidP="00D41271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台灣區水管工程工業同業公會宜蘭辦事處</w:t>
      </w:r>
      <w:r>
        <w:rPr>
          <w:rFonts w:eastAsia="標楷體" w:hint="eastAsia"/>
          <w:sz w:val="40"/>
          <w:szCs w:val="40"/>
        </w:rPr>
        <w:t xml:space="preserve">   </w:t>
      </w:r>
      <w:r>
        <w:rPr>
          <w:rFonts w:eastAsia="標楷體" w:hint="eastAsia"/>
          <w:sz w:val="40"/>
          <w:szCs w:val="40"/>
        </w:rPr>
        <w:t>函</w:t>
      </w:r>
    </w:p>
    <w:p w:rsidR="0007642D" w:rsidRDefault="0007642D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   </w:t>
      </w:r>
      <w:r>
        <w:rPr>
          <w:rFonts w:eastAsia="標楷體" w:hint="eastAsia"/>
          <w:szCs w:val="24"/>
        </w:rPr>
        <w:t>地址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26046</w:t>
      </w:r>
      <w:r>
        <w:rPr>
          <w:rFonts w:eastAsia="標楷體" w:hint="eastAsia"/>
          <w:szCs w:val="24"/>
        </w:rPr>
        <w:t>宜蘭市弘志路</w:t>
      </w:r>
      <w:r>
        <w:rPr>
          <w:rFonts w:eastAsia="標楷體" w:hint="eastAsia"/>
          <w:szCs w:val="24"/>
        </w:rPr>
        <w:t>24-2</w:t>
      </w:r>
      <w:r>
        <w:rPr>
          <w:rFonts w:eastAsia="標楷體" w:hint="eastAsia"/>
          <w:szCs w:val="24"/>
        </w:rPr>
        <w:t>號</w:t>
      </w:r>
    </w:p>
    <w:p w:rsidR="0007642D" w:rsidRDefault="0007642D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   </w:t>
      </w:r>
      <w:r>
        <w:rPr>
          <w:rFonts w:eastAsia="標楷體" w:hint="eastAsia"/>
          <w:szCs w:val="24"/>
        </w:rPr>
        <w:t>承辦人</w:t>
      </w:r>
      <w:r>
        <w:rPr>
          <w:rFonts w:ascii="標楷體" w:eastAsia="標楷體" w:hAnsi="標楷體" w:hint="eastAsia"/>
          <w:szCs w:val="24"/>
        </w:rPr>
        <w:t>：</w:t>
      </w:r>
      <w:proofErr w:type="gramStart"/>
      <w:r>
        <w:rPr>
          <w:rFonts w:eastAsia="標楷體" w:hint="eastAsia"/>
          <w:szCs w:val="24"/>
        </w:rPr>
        <w:t>宮秀卿</w:t>
      </w:r>
      <w:proofErr w:type="gramEnd"/>
    </w:p>
    <w:p w:rsidR="0007642D" w:rsidRDefault="0007642D">
      <w:pPr>
        <w:rPr>
          <w:rFonts w:ascii="標楷體" w:eastAsia="標楷體" w:hAnsi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   </w:t>
      </w:r>
      <w:r>
        <w:rPr>
          <w:rFonts w:eastAsia="標楷體" w:hint="eastAsia"/>
          <w:szCs w:val="24"/>
        </w:rPr>
        <w:t>電話</w:t>
      </w:r>
      <w:r>
        <w:rPr>
          <w:rFonts w:ascii="標楷體" w:eastAsia="標楷體" w:hAnsi="標楷體" w:hint="eastAsia"/>
          <w:szCs w:val="24"/>
        </w:rPr>
        <w:t>：03-9351428傳真：03-9327984</w:t>
      </w:r>
    </w:p>
    <w:p w:rsidR="0007642D" w:rsidRDefault="0007642D">
      <w:pPr>
        <w:rPr>
          <w:rFonts w:ascii="標楷體" w:eastAsia="標楷體" w:hAnsi="標楷體"/>
          <w:szCs w:val="24"/>
        </w:rPr>
      </w:pPr>
    </w:p>
    <w:p w:rsidR="0007642D" w:rsidRDefault="0007642D">
      <w:pPr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受文者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>本處全體會員</w:t>
      </w:r>
    </w:p>
    <w:p w:rsidR="0007642D" w:rsidRDefault="0007642D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發文日期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中華民國</w:t>
      </w:r>
      <w:r>
        <w:rPr>
          <w:rFonts w:eastAsia="標楷體" w:hint="eastAsia"/>
          <w:szCs w:val="24"/>
        </w:rPr>
        <w:t>104</w:t>
      </w:r>
      <w:r>
        <w:rPr>
          <w:rFonts w:eastAsia="標楷體" w:hint="eastAsia"/>
          <w:szCs w:val="24"/>
        </w:rPr>
        <w:t>年</w:t>
      </w:r>
      <w:r>
        <w:rPr>
          <w:rFonts w:eastAsia="標楷體" w:hint="eastAsia"/>
          <w:szCs w:val="24"/>
        </w:rPr>
        <w:t>3</w:t>
      </w:r>
      <w:r>
        <w:rPr>
          <w:rFonts w:eastAsia="標楷體" w:hint="eastAsia"/>
          <w:szCs w:val="24"/>
        </w:rPr>
        <w:t>月</w:t>
      </w:r>
      <w:r>
        <w:rPr>
          <w:rFonts w:eastAsia="標楷體" w:hint="eastAsia"/>
          <w:szCs w:val="24"/>
        </w:rPr>
        <w:t>2</w:t>
      </w:r>
      <w:r w:rsidR="0012393C">
        <w:rPr>
          <w:rFonts w:eastAsia="標楷體" w:hint="eastAsia"/>
          <w:szCs w:val="24"/>
        </w:rPr>
        <w:t>4</w:t>
      </w:r>
      <w:r>
        <w:rPr>
          <w:rFonts w:eastAsia="標楷體" w:hint="eastAsia"/>
          <w:szCs w:val="24"/>
        </w:rPr>
        <w:t>日</w:t>
      </w:r>
    </w:p>
    <w:p w:rsidR="0007642D" w:rsidRDefault="0007642D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發文字號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台區水管會</w:t>
      </w:r>
      <w:proofErr w:type="gramStart"/>
      <w:r>
        <w:rPr>
          <w:rFonts w:eastAsia="標楷體" w:hint="eastAsia"/>
          <w:szCs w:val="24"/>
        </w:rPr>
        <w:t>宜辦字</w:t>
      </w:r>
      <w:proofErr w:type="gramEnd"/>
      <w:r>
        <w:rPr>
          <w:rFonts w:eastAsia="標楷體" w:hint="eastAsia"/>
          <w:szCs w:val="24"/>
        </w:rPr>
        <w:t>第</w:t>
      </w:r>
      <w:r w:rsidR="0012393C">
        <w:rPr>
          <w:rFonts w:eastAsia="標楷體" w:hint="eastAsia"/>
          <w:szCs w:val="24"/>
        </w:rPr>
        <w:t>017</w:t>
      </w:r>
      <w:r w:rsidR="0012393C">
        <w:rPr>
          <w:rFonts w:eastAsia="標楷體" w:hint="eastAsia"/>
          <w:szCs w:val="24"/>
        </w:rPr>
        <w:t>號</w:t>
      </w:r>
    </w:p>
    <w:p w:rsidR="008C1CD7" w:rsidRDefault="0007642D">
      <w:pPr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主旨</w:t>
      </w:r>
      <w:r>
        <w:rPr>
          <w:rFonts w:ascii="標楷體" w:eastAsia="標楷體" w:hAnsi="標楷體" w:hint="eastAsia"/>
          <w:sz w:val="32"/>
          <w:szCs w:val="32"/>
        </w:rPr>
        <w:t>：函轉台灣自來水股份有限公司為簡化各項申請用水送件審核</w:t>
      </w:r>
    </w:p>
    <w:p w:rsidR="0007642D" w:rsidRDefault="008C1CD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07642D">
        <w:rPr>
          <w:rFonts w:ascii="標楷體" w:eastAsia="標楷體" w:hAnsi="標楷體" w:hint="eastAsia"/>
          <w:sz w:val="32"/>
          <w:szCs w:val="32"/>
        </w:rPr>
        <w:t>須備之文件書表，修正及刪除相關</w:t>
      </w:r>
      <w:proofErr w:type="gramStart"/>
      <w:r w:rsidR="0007642D">
        <w:rPr>
          <w:rFonts w:ascii="標楷體" w:eastAsia="標楷體" w:hAnsi="標楷體" w:hint="eastAsia"/>
          <w:sz w:val="32"/>
          <w:szCs w:val="32"/>
        </w:rPr>
        <w:t>書表案</w:t>
      </w:r>
      <w:proofErr w:type="gramEnd"/>
      <w:r w:rsidR="0007642D">
        <w:rPr>
          <w:rFonts w:ascii="標楷體" w:eastAsia="標楷體" w:hAnsi="標楷體" w:hint="eastAsia"/>
          <w:sz w:val="32"/>
          <w:szCs w:val="32"/>
        </w:rPr>
        <w:t>，詳如說明，請查照。</w:t>
      </w:r>
    </w:p>
    <w:p w:rsidR="0007642D" w:rsidRDefault="0007642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說明：</w:t>
      </w:r>
    </w:p>
    <w:p w:rsidR="0007642D" w:rsidRPr="008C1CD7" w:rsidRDefault="0007642D" w:rsidP="008C1CD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8C1CD7">
        <w:rPr>
          <w:rFonts w:ascii="標楷體" w:eastAsia="標楷體" w:hAnsi="標楷體" w:hint="eastAsia"/>
          <w:sz w:val="32"/>
          <w:szCs w:val="32"/>
        </w:rPr>
        <w:t>本案簡化相關書表及規定於104年4月1日正</w:t>
      </w:r>
      <w:r w:rsidR="00BA0F31">
        <w:rPr>
          <w:rFonts w:ascii="標楷體" w:eastAsia="標楷體" w:hAnsi="標楷體" w:hint="eastAsia"/>
          <w:sz w:val="32"/>
          <w:szCs w:val="32"/>
        </w:rPr>
        <w:t>式</w:t>
      </w:r>
      <w:r w:rsidRPr="008C1CD7">
        <w:rPr>
          <w:rFonts w:ascii="標楷體" w:eastAsia="標楷體" w:hAnsi="標楷體" w:hint="eastAsia"/>
          <w:sz w:val="32"/>
          <w:szCs w:val="32"/>
        </w:rPr>
        <w:t>使用</w:t>
      </w:r>
      <w:r w:rsidR="008C1CD7" w:rsidRPr="008C1CD7">
        <w:rPr>
          <w:rFonts w:ascii="標楷體" w:eastAsia="標楷體" w:hAnsi="標楷體" w:hint="eastAsia"/>
          <w:sz w:val="32"/>
          <w:szCs w:val="32"/>
        </w:rPr>
        <w:t>(屆時</w:t>
      </w:r>
      <w:r w:rsidR="00BA0F31" w:rsidRPr="00BA0F31">
        <w:rPr>
          <w:rFonts w:ascii="標楷體" w:eastAsia="標楷體" w:hAnsi="標楷體" w:hint="eastAsia"/>
          <w:b/>
          <w:sz w:val="32"/>
          <w:szCs w:val="32"/>
        </w:rPr>
        <w:t>用水設備</w:t>
      </w:r>
      <w:proofErr w:type="gramStart"/>
      <w:r w:rsidR="00BA0F31" w:rsidRPr="00BA0F31">
        <w:rPr>
          <w:rFonts w:ascii="標楷體" w:eastAsia="標楷體" w:hAnsi="標楷體" w:hint="eastAsia"/>
          <w:b/>
          <w:sz w:val="32"/>
          <w:szCs w:val="32"/>
        </w:rPr>
        <w:t>申請書暨異動</w:t>
      </w:r>
      <w:proofErr w:type="gramEnd"/>
      <w:r w:rsidR="00BA0F31" w:rsidRPr="00BA0F31">
        <w:rPr>
          <w:rFonts w:ascii="標楷體" w:eastAsia="標楷體" w:hAnsi="標楷體" w:hint="eastAsia"/>
          <w:b/>
          <w:sz w:val="32"/>
          <w:szCs w:val="32"/>
        </w:rPr>
        <w:t>服務申請書</w:t>
      </w:r>
      <w:r w:rsidR="00BA0F31">
        <w:rPr>
          <w:rFonts w:ascii="標楷體" w:eastAsia="標楷體" w:hAnsi="標楷體" w:hint="eastAsia"/>
          <w:sz w:val="32"/>
          <w:szCs w:val="32"/>
        </w:rPr>
        <w:t>將更改新格式</w:t>
      </w:r>
      <w:r w:rsidR="008C1CD7" w:rsidRPr="008C1CD7">
        <w:rPr>
          <w:rFonts w:ascii="標楷體" w:eastAsia="標楷體" w:hAnsi="標楷體" w:hint="eastAsia"/>
          <w:sz w:val="32"/>
          <w:szCs w:val="32"/>
        </w:rPr>
        <w:t>)。</w:t>
      </w:r>
    </w:p>
    <w:p w:rsidR="008C1CD7" w:rsidRDefault="008C1CD7" w:rsidP="008C1CD7">
      <w:pPr>
        <w:pStyle w:val="a3"/>
        <w:numPr>
          <w:ilvl w:val="0"/>
          <w:numId w:val="1"/>
        </w:numPr>
        <w:ind w:leftChars="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日後新裝申辦免附會員證影本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僅檢具公會會員會籍證明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8C1CD7" w:rsidRPr="00FA38E8" w:rsidRDefault="00BA0F31" w:rsidP="008C1CD7">
      <w:pPr>
        <w:pStyle w:val="a3"/>
        <w:numPr>
          <w:ilvl w:val="0"/>
          <w:numId w:val="1"/>
        </w:numPr>
        <w:ind w:leftChars="0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所需表格可至自來水公司全球網站下載</w:t>
      </w:r>
      <w:r>
        <w:rPr>
          <w:rFonts w:ascii="標楷體" w:eastAsia="標楷體" w:hAnsi="標楷體" w:hint="eastAsia"/>
          <w:sz w:val="32"/>
          <w:szCs w:val="32"/>
        </w:rPr>
        <w:t>；</w:t>
      </w:r>
      <w:proofErr w:type="gramStart"/>
      <w:r>
        <w:rPr>
          <w:rFonts w:eastAsia="標楷體" w:hint="eastAsia"/>
          <w:sz w:val="32"/>
          <w:szCs w:val="32"/>
        </w:rPr>
        <w:t>或洽本處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</w:t>
      </w:r>
      <w:r w:rsidR="008C1CD7">
        <w:rPr>
          <w:rFonts w:eastAsia="標楷體" w:hint="eastAsia"/>
          <w:sz w:val="32"/>
          <w:szCs w:val="32"/>
        </w:rPr>
        <w:t>敬請會員配合本次簡化相關書表及規定辦理</w:t>
      </w:r>
      <w:r w:rsidR="009A5AA4">
        <w:rPr>
          <w:rFonts w:ascii="標楷體" w:eastAsia="標楷體" w:hAnsi="標楷體" w:hint="eastAsia"/>
          <w:sz w:val="32"/>
          <w:szCs w:val="32"/>
        </w:rPr>
        <w:t>。</w:t>
      </w:r>
    </w:p>
    <w:p w:rsidR="00FA38E8" w:rsidRDefault="00FA38E8" w:rsidP="00FA38E8">
      <w:pPr>
        <w:rPr>
          <w:rFonts w:eastAsia="標楷體" w:hint="eastAsia"/>
          <w:sz w:val="32"/>
          <w:szCs w:val="32"/>
        </w:rPr>
      </w:pPr>
    </w:p>
    <w:p w:rsidR="00FA38E8" w:rsidRPr="00FA38E8" w:rsidRDefault="00FA38E8" w:rsidP="00FA38E8">
      <w:pPr>
        <w:rPr>
          <w:rFonts w:ascii="細明體" w:eastAsia="金梅流行書" w:hAnsi="細明體" w:cs="細明體" w:hint="eastAsia"/>
          <w:sz w:val="96"/>
          <w:szCs w:val="96"/>
        </w:rPr>
      </w:pPr>
      <w:bookmarkStart w:id="0" w:name="_GoBack"/>
      <w:bookmarkEnd w:id="0"/>
      <w:r>
        <w:rPr>
          <w:rFonts w:ascii="細明體" w:eastAsia="細明體" w:hAnsi="細明體" w:cs="細明體" w:hint="eastAsia"/>
          <w:sz w:val="32"/>
          <w:szCs w:val="32"/>
        </w:rPr>
        <w:t xml:space="preserve">  </w:t>
      </w:r>
      <w:r w:rsidRPr="00FA38E8">
        <w:rPr>
          <w:rFonts w:ascii="細明體" w:eastAsia="金梅流行書" w:hAnsi="細明體" w:cs="細明體" w:hint="eastAsia"/>
          <w:sz w:val="56"/>
          <w:szCs w:val="56"/>
        </w:rPr>
        <w:t xml:space="preserve"> </w:t>
      </w:r>
      <w:r w:rsidRPr="00FA38E8">
        <w:rPr>
          <w:rFonts w:ascii="細明體" w:eastAsia="金梅流行書" w:hAnsi="細明體" w:cs="細明體" w:hint="eastAsia"/>
          <w:sz w:val="56"/>
          <w:szCs w:val="56"/>
        </w:rPr>
        <w:t>主任委員</w:t>
      </w:r>
      <w:r>
        <w:rPr>
          <w:rFonts w:ascii="細明體" w:eastAsia="細明體" w:hAnsi="細明體" w:cs="細明體" w:hint="eastAsia"/>
          <w:sz w:val="32"/>
          <w:szCs w:val="32"/>
        </w:rPr>
        <w:t xml:space="preserve"> </w:t>
      </w:r>
      <w:r w:rsidRPr="00FA38E8">
        <w:rPr>
          <w:rFonts w:ascii="細明體" w:eastAsia="金梅流行書" w:hAnsi="細明體" w:cs="細明體" w:hint="eastAsia"/>
          <w:sz w:val="96"/>
          <w:szCs w:val="96"/>
        </w:rPr>
        <w:t>吳</w:t>
      </w:r>
      <w:r w:rsidRPr="00FA38E8">
        <w:rPr>
          <w:rFonts w:ascii="細明體" w:eastAsia="金梅流行書" w:hAnsi="細明體" w:cs="細明體" w:hint="eastAsia"/>
          <w:sz w:val="96"/>
          <w:szCs w:val="96"/>
        </w:rPr>
        <w:t xml:space="preserve"> </w:t>
      </w:r>
      <w:r w:rsidRPr="00FA38E8">
        <w:rPr>
          <w:rFonts w:ascii="細明體" w:eastAsia="金梅流行書" w:hAnsi="細明體" w:cs="細明體" w:hint="eastAsia"/>
          <w:sz w:val="96"/>
          <w:szCs w:val="96"/>
        </w:rPr>
        <w:t>文</w:t>
      </w:r>
      <w:r w:rsidRPr="00FA38E8">
        <w:rPr>
          <w:rFonts w:ascii="細明體" w:eastAsia="金梅流行書" w:hAnsi="細明體" w:cs="細明體" w:hint="eastAsia"/>
          <w:sz w:val="96"/>
          <w:szCs w:val="96"/>
        </w:rPr>
        <w:t xml:space="preserve"> </w:t>
      </w:r>
      <w:r w:rsidRPr="00FA38E8">
        <w:rPr>
          <w:rFonts w:ascii="細明體" w:eastAsia="金梅流行書" w:hAnsi="細明體" w:cs="細明體" w:hint="eastAsia"/>
          <w:sz w:val="96"/>
          <w:szCs w:val="96"/>
        </w:rPr>
        <w:t>隆</w:t>
      </w:r>
    </w:p>
    <w:sectPr w:rsidR="00FA38E8" w:rsidRPr="00FA38E8" w:rsidSect="008C1CD7">
      <w:pgSz w:w="11906" w:h="16838"/>
      <w:pgMar w:top="1418" w:right="1191" w:bottom="1418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金梅流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D1022"/>
    <w:multiLevelType w:val="hybridMultilevel"/>
    <w:tmpl w:val="0CFA3264"/>
    <w:lvl w:ilvl="0" w:tplc="F510061E">
      <w:start w:val="1"/>
      <w:numFmt w:val="taiwaneseCountingThousand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DA"/>
    <w:rsid w:val="0007642D"/>
    <w:rsid w:val="0012393C"/>
    <w:rsid w:val="008260DA"/>
    <w:rsid w:val="008C1CD7"/>
    <w:rsid w:val="009A5AA4"/>
    <w:rsid w:val="00BA0F31"/>
    <w:rsid w:val="00CF0425"/>
    <w:rsid w:val="00D41271"/>
    <w:rsid w:val="00FA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CD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C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YSCLUB</dc:creator>
  <cp:lastModifiedBy>YSCLUB</cp:lastModifiedBy>
  <cp:revision>4</cp:revision>
  <cp:lastPrinted>2015-03-24T08:14:00Z</cp:lastPrinted>
  <dcterms:created xsi:type="dcterms:W3CDTF">2015-03-24T07:27:00Z</dcterms:created>
  <dcterms:modified xsi:type="dcterms:W3CDTF">2015-03-24T08:23:00Z</dcterms:modified>
</cp:coreProperties>
</file>